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1D959" w14:textId="77777777" w:rsidR="00B60CC7" w:rsidRPr="00B60CC7" w:rsidRDefault="003E6303" w:rsidP="003E6303">
      <w:pPr>
        <w:jc w:val="center"/>
        <w:rPr>
          <w:rFonts w:cstheme="minorHAnsi"/>
          <w:b/>
          <w:color w:val="7030A0"/>
          <w:sz w:val="32"/>
          <w:szCs w:val="32"/>
        </w:rPr>
      </w:pPr>
      <w:r w:rsidRPr="00B60CC7">
        <w:rPr>
          <w:rFonts w:cstheme="minorHAnsi"/>
          <w:b/>
          <w:color w:val="7030A0"/>
          <w:sz w:val="32"/>
          <w:szCs w:val="32"/>
        </w:rPr>
        <w:t xml:space="preserve">National Child Measurement Programme (NCMP) </w:t>
      </w:r>
    </w:p>
    <w:p w14:paraId="05000A05" w14:textId="353BCEE2" w:rsidR="003C7721" w:rsidRPr="00B60CC7" w:rsidRDefault="00B60CC7" w:rsidP="003E6303">
      <w:pPr>
        <w:jc w:val="center"/>
        <w:rPr>
          <w:rFonts w:cstheme="minorHAnsi"/>
          <w:b/>
          <w:i/>
          <w:iCs/>
          <w:color w:val="00B050"/>
          <w:sz w:val="28"/>
          <w:szCs w:val="28"/>
        </w:rPr>
      </w:pPr>
      <w:r w:rsidRPr="00B60CC7">
        <w:rPr>
          <w:rFonts w:cstheme="minorHAnsi"/>
          <w:b/>
          <w:i/>
          <w:iCs/>
          <w:color w:val="00B050"/>
          <w:sz w:val="28"/>
          <w:szCs w:val="28"/>
        </w:rPr>
        <w:t>I</w:t>
      </w:r>
      <w:r w:rsidR="003E6303" w:rsidRPr="00B60CC7">
        <w:rPr>
          <w:rFonts w:cstheme="minorHAnsi"/>
          <w:b/>
          <w:i/>
          <w:iCs/>
          <w:color w:val="00B050"/>
          <w:sz w:val="28"/>
          <w:szCs w:val="28"/>
        </w:rPr>
        <w:t>nformation for schools</w:t>
      </w:r>
      <w:r w:rsidRPr="00B60CC7">
        <w:rPr>
          <w:rFonts w:cstheme="minorHAnsi"/>
          <w:b/>
          <w:i/>
          <w:iCs/>
          <w:color w:val="00B050"/>
          <w:sz w:val="28"/>
          <w:szCs w:val="28"/>
        </w:rPr>
        <w:t xml:space="preserve"> to share with families - September</w:t>
      </w:r>
      <w:r w:rsidR="00D405C4" w:rsidRPr="00B60CC7">
        <w:rPr>
          <w:rFonts w:cstheme="minorHAnsi"/>
          <w:b/>
          <w:i/>
          <w:iCs/>
          <w:color w:val="00B050"/>
          <w:sz w:val="28"/>
          <w:szCs w:val="28"/>
        </w:rPr>
        <w:t xml:space="preserve"> 2023</w:t>
      </w:r>
    </w:p>
    <w:p w14:paraId="6D8D1C55" w14:textId="77777777" w:rsidR="003E6303" w:rsidRPr="00B321B4" w:rsidRDefault="003E6303">
      <w:pPr>
        <w:rPr>
          <w:rFonts w:cstheme="minorHAnsi"/>
        </w:rPr>
      </w:pPr>
    </w:p>
    <w:p w14:paraId="5984E3C3" w14:textId="7B5CDCED" w:rsidR="003E6303" w:rsidRPr="00B321B4" w:rsidRDefault="007E5771">
      <w:pPr>
        <w:rPr>
          <w:rFonts w:cstheme="minorHAnsi"/>
        </w:rPr>
      </w:pPr>
      <w:r>
        <w:rPr>
          <w:rFonts w:cstheme="minorHAnsi"/>
        </w:rPr>
        <w:t>Please share t</w:t>
      </w:r>
      <w:r w:rsidR="003E6303" w:rsidRPr="00B321B4">
        <w:rPr>
          <w:rFonts w:cstheme="minorHAnsi"/>
        </w:rPr>
        <w:t>he following information with parents / carers in a school newsletter, via email,</w:t>
      </w:r>
      <w:r w:rsidR="00B321B4">
        <w:rPr>
          <w:rFonts w:cstheme="minorHAnsi"/>
        </w:rPr>
        <w:t xml:space="preserve"> </w:t>
      </w:r>
      <w:r w:rsidR="00B60CC7">
        <w:rPr>
          <w:rFonts w:cstheme="minorHAnsi"/>
        </w:rPr>
        <w:t xml:space="preserve">text </w:t>
      </w:r>
      <w:r>
        <w:rPr>
          <w:rFonts w:cstheme="minorHAnsi"/>
        </w:rPr>
        <w:t xml:space="preserve">and / </w:t>
      </w:r>
      <w:r w:rsidR="00B321B4">
        <w:rPr>
          <w:rFonts w:cstheme="minorHAnsi"/>
        </w:rPr>
        <w:t>or</w:t>
      </w:r>
      <w:r w:rsidR="003E6303" w:rsidRPr="00B321B4">
        <w:rPr>
          <w:rFonts w:cstheme="minorHAnsi"/>
        </w:rPr>
        <w:t xml:space="preserve"> </w:t>
      </w:r>
      <w:r w:rsidR="00B321B4">
        <w:rPr>
          <w:rFonts w:cstheme="minorHAnsi"/>
        </w:rPr>
        <w:t>on the school website</w:t>
      </w:r>
      <w:r w:rsidR="003D1F4A">
        <w:rPr>
          <w:rFonts w:cstheme="minorHAnsi"/>
        </w:rPr>
        <w:t xml:space="preserve"> (there are some photos below that you could include too)</w:t>
      </w:r>
      <w:r w:rsidR="00B321B4">
        <w:rPr>
          <w:rFonts w:cstheme="minorHAnsi"/>
        </w:rPr>
        <w:t>:</w:t>
      </w:r>
    </w:p>
    <w:p w14:paraId="5A22857B" w14:textId="5D5574B6" w:rsidR="003E6303" w:rsidRPr="00B630D9" w:rsidRDefault="003E6303" w:rsidP="003E6303">
      <w:pPr>
        <w:pBdr>
          <w:top w:val="single" w:sz="18" w:space="1" w:color="7030A0"/>
          <w:left w:val="single" w:sz="18" w:space="4" w:color="7030A0"/>
          <w:bottom w:val="single" w:sz="18" w:space="1" w:color="7030A0"/>
          <w:right w:val="single" w:sz="18" w:space="4" w:color="7030A0"/>
        </w:pBdr>
        <w:rPr>
          <w:rFonts w:cstheme="minorHAnsi"/>
          <w:b/>
          <w:color w:val="7030A0"/>
          <w:sz w:val="24"/>
          <w:szCs w:val="24"/>
        </w:rPr>
      </w:pPr>
      <w:r w:rsidRPr="00B630D9">
        <w:rPr>
          <w:rFonts w:cstheme="minorHAnsi"/>
          <w:b/>
          <w:color w:val="7030A0"/>
          <w:sz w:val="24"/>
          <w:szCs w:val="24"/>
        </w:rPr>
        <w:t xml:space="preserve">The National Child Measurement Programme </w:t>
      </w:r>
      <w:r w:rsidR="00B60CC7">
        <w:rPr>
          <w:rFonts w:cstheme="minorHAnsi"/>
          <w:b/>
          <w:color w:val="7030A0"/>
          <w:sz w:val="24"/>
          <w:szCs w:val="24"/>
        </w:rPr>
        <w:t>(NCMP) - h</w:t>
      </w:r>
      <w:r w:rsidRPr="00B630D9">
        <w:rPr>
          <w:rFonts w:cstheme="minorHAnsi"/>
          <w:b/>
          <w:color w:val="7030A0"/>
          <w:sz w:val="24"/>
          <w:szCs w:val="24"/>
        </w:rPr>
        <w:t>eight and weight checks for children in Reception and Year 6</w:t>
      </w:r>
    </w:p>
    <w:p w14:paraId="4EBB83BF" w14:textId="54BC2EFD" w:rsidR="00B60CC7" w:rsidRDefault="00B60CC7" w:rsidP="00B60CC7">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 xml:space="preserve">The NCMP will soon be running in our school for children in </w:t>
      </w:r>
      <w:r w:rsidRPr="00DB6362">
        <w:rPr>
          <w:rFonts w:cstheme="minorHAnsi"/>
          <w:color w:val="00B050"/>
        </w:rPr>
        <w:t>reception and year 6</w:t>
      </w:r>
      <w:r w:rsidRPr="00B60CC7">
        <w:rPr>
          <w:rFonts w:cstheme="minorHAnsi"/>
        </w:rPr>
        <w:t xml:space="preserve">. </w:t>
      </w:r>
    </w:p>
    <w:p w14:paraId="526383CA" w14:textId="0A49EE43" w:rsidR="00B60CC7" w:rsidRDefault="00B60CC7" w:rsidP="00B60CC7">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Pr>
          <w:rFonts w:cstheme="minorHAnsi"/>
        </w:rPr>
        <w:t xml:space="preserve">This involves health staff coming into school </w:t>
      </w:r>
      <w:r w:rsidR="007E5771">
        <w:rPr>
          <w:rFonts w:cstheme="minorHAnsi"/>
        </w:rPr>
        <w:t xml:space="preserve">one day </w:t>
      </w:r>
      <w:r>
        <w:rPr>
          <w:rFonts w:cstheme="minorHAnsi"/>
        </w:rPr>
        <w:t>to do height and weight checks with each child.</w:t>
      </w:r>
    </w:p>
    <w:p w14:paraId="6FD98A24" w14:textId="138A6573" w:rsidR="007E5771" w:rsidRDefault="00B60CC7" w:rsidP="007E5771">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Pr>
          <w:rFonts w:cstheme="minorHAnsi"/>
        </w:rPr>
        <w:t xml:space="preserve">The </w:t>
      </w:r>
      <w:r w:rsidRPr="00B60CC7">
        <w:rPr>
          <w:rFonts w:cstheme="minorHAnsi"/>
        </w:rPr>
        <w:t xml:space="preserve">measurements are conducted in a sensitive way, </w:t>
      </w:r>
      <w:r w:rsidR="007E5771" w:rsidRPr="007E5771">
        <w:rPr>
          <w:rFonts w:cstheme="minorHAnsi"/>
        </w:rPr>
        <w:t xml:space="preserve">in a </w:t>
      </w:r>
      <w:r w:rsidR="007E5771" w:rsidRPr="007E5771">
        <w:rPr>
          <w:rFonts w:cstheme="minorHAnsi"/>
          <w:color w:val="00B050"/>
        </w:rPr>
        <w:t xml:space="preserve">private space </w:t>
      </w:r>
      <w:r w:rsidRPr="00B60CC7">
        <w:rPr>
          <w:rFonts w:cstheme="minorHAnsi"/>
        </w:rPr>
        <w:t xml:space="preserve">and away from other children. </w:t>
      </w:r>
    </w:p>
    <w:p w14:paraId="5AE00032" w14:textId="375ED0C1" w:rsidR="007E5771" w:rsidRPr="007E5771" w:rsidRDefault="007E5771" w:rsidP="007E5771">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7E5771">
        <w:rPr>
          <w:rFonts w:cstheme="minorHAnsi"/>
        </w:rPr>
        <w:t>Children are measured fully clothed</w:t>
      </w:r>
      <w:r>
        <w:rPr>
          <w:rFonts w:cstheme="minorHAnsi"/>
        </w:rPr>
        <w:t xml:space="preserve"> (</w:t>
      </w:r>
      <w:r w:rsidRPr="007E5771">
        <w:rPr>
          <w:rFonts w:cstheme="minorHAnsi"/>
        </w:rPr>
        <w:t>coats and shoes</w:t>
      </w:r>
      <w:r>
        <w:rPr>
          <w:rFonts w:cstheme="minorHAnsi"/>
        </w:rPr>
        <w:t xml:space="preserve"> off)</w:t>
      </w:r>
      <w:r w:rsidRPr="007E5771">
        <w:rPr>
          <w:rFonts w:cstheme="minorHAnsi"/>
        </w:rPr>
        <w:t xml:space="preserve">. </w:t>
      </w:r>
    </w:p>
    <w:p w14:paraId="09452D8C" w14:textId="77777777" w:rsidR="00B60CC7" w:rsidRDefault="00B60CC7" w:rsidP="00B60CC7">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 xml:space="preserve">Individual </w:t>
      </w:r>
      <w:r w:rsidRPr="007E5771">
        <w:rPr>
          <w:rFonts w:cstheme="minorHAnsi"/>
          <w:color w:val="00B050"/>
        </w:rPr>
        <w:t>results are not shared with your child or their school</w:t>
      </w:r>
      <w:r w:rsidRPr="00B60CC7">
        <w:rPr>
          <w:rFonts w:cstheme="minorHAnsi"/>
        </w:rPr>
        <w:t xml:space="preserve">. </w:t>
      </w:r>
    </w:p>
    <w:p w14:paraId="32616137" w14:textId="6320944B" w:rsidR="00B60CC7" w:rsidRPr="00B60CC7" w:rsidRDefault="00B60CC7" w:rsidP="00B60CC7">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 xml:space="preserve">The weight and height information is shared only with the parent or carer in a letter. </w:t>
      </w:r>
    </w:p>
    <w:p w14:paraId="6EC5954A" w14:textId="6AF38B41" w:rsidR="00B60CC7" w:rsidRDefault="00B60CC7" w:rsidP="00B60CC7">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b/>
          <w:u w:val="single"/>
        </w:rPr>
      </w:pPr>
      <w:r w:rsidRPr="00B60CC7">
        <w:rPr>
          <w:rFonts w:cstheme="minorHAnsi"/>
          <w:b/>
          <w:u w:val="single"/>
        </w:rPr>
        <w:t xml:space="preserve">These measurements will be taking place in our school soon (for those year groups).  If your child is due to be measured you will receive a letter </w:t>
      </w:r>
      <w:r w:rsidR="007E5771">
        <w:rPr>
          <w:rFonts w:cstheme="minorHAnsi"/>
          <w:b/>
          <w:u w:val="single"/>
        </w:rPr>
        <w:t xml:space="preserve">(via email) </w:t>
      </w:r>
      <w:r w:rsidRPr="00B60CC7">
        <w:rPr>
          <w:rFonts w:cstheme="minorHAnsi"/>
          <w:b/>
          <w:u w:val="single"/>
        </w:rPr>
        <w:t xml:space="preserve">to explain more about it.  </w:t>
      </w:r>
    </w:p>
    <w:p w14:paraId="52691C6F" w14:textId="1708CDFB" w:rsidR="00DB6362" w:rsidRPr="00DB6362" w:rsidRDefault="00DB6362" w:rsidP="00DB6362">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b/>
        </w:rPr>
      </w:pPr>
      <w:r w:rsidRPr="00DB6362">
        <w:rPr>
          <w:rFonts w:cstheme="minorHAnsi"/>
          <w:bCs/>
        </w:rPr>
        <w:t xml:space="preserve">Have a look at this new </w:t>
      </w:r>
      <w:r w:rsidRPr="00DB6362">
        <w:rPr>
          <w:rFonts w:cstheme="minorHAnsi"/>
          <w:bCs/>
          <w:color w:val="00B050"/>
        </w:rPr>
        <w:t>video</w:t>
      </w:r>
      <w:r w:rsidRPr="00DB6362">
        <w:rPr>
          <w:rFonts w:cstheme="minorHAnsi"/>
          <w:bCs/>
        </w:rPr>
        <w:t xml:space="preserve"> so you can see what happens:        </w:t>
      </w:r>
      <w:r>
        <w:rPr>
          <w:rFonts w:cstheme="minorHAnsi"/>
          <w:b/>
        </w:rPr>
        <w:t xml:space="preserve">                                                     </w:t>
      </w:r>
      <w:hyperlink r:id="rId7" w:history="1">
        <w:r w:rsidRPr="00DB6362">
          <w:rPr>
            <w:rStyle w:val="Hyperlink"/>
            <w:rFonts w:cstheme="minorHAnsi"/>
            <w:b/>
          </w:rPr>
          <w:t>The National Child Measurement Programme - YouTube</w:t>
        </w:r>
      </w:hyperlink>
    </w:p>
    <w:p w14:paraId="76A221C8" w14:textId="1D4F198F" w:rsidR="003E6303" w:rsidRPr="0050054E" w:rsidRDefault="00DB6362" w:rsidP="003E6303">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Pr>
          <w:rFonts w:cstheme="minorHAnsi"/>
        </w:rPr>
        <w:t xml:space="preserve">If you have any </w:t>
      </w:r>
      <w:r w:rsidRPr="007E5771">
        <w:rPr>
          <w:rFonts w:cstheme="minorHAnsi"/>
          <w:color w:val="00B050"/>
        </w:rPr>
        <w:t>questions</w:t>
      </w:r>
      <w:r>
        <w:rPr>
          <w:rFonts w:cstheme="minorHAnsi"/>
        </w:rPr>
        <w:t xml:space="preserve"> please contact your local (North Yorkshire) NCMP team on</w:t>
      </w:r>
      <w:r w:rsidRPr="00DB6362">
        <w:rPr>
          <w:rFonts w:cstheme="minorHAnsi"/>
        </w:rPr>
        <w:t xml:space="preserve">: </w:t>
      </w:r>
      <w:hyperlink r:id="rId8" w:history="1">
        <w:r w:rsidRPr="00716E82">
          <w:rPr>
            <w:rStyle w:val="Hyperlink"/>
            <w:rFonts w:cstheme="minorHAnsi"/>
          </w:rPr>
          <w:t>nationalchild.measurementprogramme@nhs.net</w:t>
        </w:r>
      </w:hyperlink>
    </w:p>
    <w:p w14:paraId="44F6DF88" w14:textId="032D8B7C" w:rsidR="003E6303" w:rsidRDefault="003E6303">
      <w:pPr>
        <w:rPr>
          <w:rFonts w:cstheme="minorHAnsi"/>
        </w:rPr>
      </w:pPr>
    </w:p>
    <w:p w14:paraId="11F1D51B" w14:textId="201793B4" w:rsidR="00DB6362" w:rsidRPr="00DB6362" w:rsidRDefault="00DB6362" w:rsidP="00DB6362">
      <w:pPr>
        <w:pBdr>
          <w:top w:val="single" w:sz="18" w:space="1" w:color="7030A0"/>
          <w:left w:val="single" w:sz="18" w:space="4" w:color="7030A0"/>
          <w:bottom w:val="single" w:sz="18" w:space="1" w:color="7030A0"/>
          <w:right w:val="single" w:sz="18" w:space="4" w:color="7030A0"/>
        </w:pBdr>
        <w:rPr>
          <w:rFonts w:cstheme="minorHAnsi"/>
          <w:b/>
          <w:bCs/>
          <w:color w:val="C00000"/>
        </w:rPr>
      </w:pPr>
      <w:r w:rsidRPr="00DB6362">
        <w:rPr>
          <w:rFonts w:cstheme="minorHAnsi"/>
          <w:b/>
          <w:bCs/>
          <w:color w:val="C00000"/>
        </w:rPr>
        <w:t xml:space="preserve">More details (and other information) </w:t>
      </w:r>
      <w:r>
        <w:rPr>
          <w:rFonts w:cstheme="minorHAnsi"/>
          <w:b/>
          <w:bCs/>
          <w:color w:val="C00000"/>
        </w:rPr>
        <w:t>that you might like to include</w:t>
      </w:r>
      <w:r w:rsidRPr="00DB6362">
        <w:rPr>
          <w:rFonts w:cstheme="minorHAnsi"/>
          <w:b/>
          <w:bCs/>
          <w:color w:val="C00000"/>
        </w:rPr>
        <w:t>:</w:t>
      </w:r>
    </w:p>
    <w:p w14:paraId="4247E824" w14:textId="77777777" w:rsidR="007E5771" w:rsidRDefault="00DB6362" w:rsidP="00DB6362">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 xml:space="preserve">The checks are carried out by trained health care providers, and are delivered in a COVID-safe way. </w:t>
      </w:r>
    </w:p>
    <w:p w14:paraId="7ACA899E" w14:textId="77777777" w:rsidR="00DB6362" w:rsidRDefault="00DB6362" w:rsidP="00DB6362">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 xml:space="preserve">Height and weight measurements are used to calculate weight status. This information is collected because it is in the public interest to understand how many children are overweight, healthy weight or underweight and so support and advice can be offered to parents. </w:t>
      </w:r>
    </w:p>
    <w:p w14:paraId="470E626B" w14:textId="77777777" w:rsidR="00DB6362" w:rsidRDefault="00DB6362" w:rsidP="00DB6362">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sidRPr="00B60CC7">
        <w:rPr>
          <w:rFonts w:cstheme="minorHAnsi"/>
        </w:rPr>
        <w:t>Once the measurements have been carried out, parents/carers get a letter with the results. They may also be contacted by the NCMP staff who will talk through their child’s results and offer advice and support.</w:t>
      </w:r>
    </w:p>
    <w:p w14:paraId="4247C147" w14:textId="528F0A93" w:rsidR="00DB6362" w:rsidRDefault="00DB6362" w:rsidP="00DB6362">
      <w:pPr>
        <w:pStyle w:val="ListParagraph"/>
        <w:numPr>
          <w:ilvl w:val="0"/>
          <w:numId w:val="1"/>
        </w:numPr>
        <w:pBdr>
          <w:top w:val="single" w:sz="18" w:space="1" w:color="7030A0"/>
          <w:left w:val="single" w:sz="18" w:space="4" w:color="7030A0"/>
          <w:bottom w:val="single" w:sz="18" w:space="1" w:color="7030A0"/>
          <w:right w:val="single" w:sz="18" w:space="4" w:color="7030A0"/>
        </w:pBdr>
        <w:rPr>
          <w:rFonts w:cstheme="minorHAnsi"/>
        </w:rPr>
      </w:pPr>
      <w:r>
        <w:rPr>
          <w:rFonts w:cstheme="minorHAnsi"/>
        </w:rPr>
        <w:t xml:space="preserve">If you are worried about your child’s </w:t>
      </w:r>
      <w:r w:rsidR="007E5771">
        <w:rPr>
          <w:rFonts w:cstheme="minorHAnsi"/>
        </w:rPr>
        <w:t xml:space="preserve">weight, </w:t>
      </w:r>
      <w:r>
        <w:rPr>
          <w:rFonts w:cstheme="minorHAnsi"/>
        </w:rPr>
        <w:t xml:space="preserve">growth or lifestyle, or </w:t>
      </w:r>
      <w:r w:rsidR="007E5771">
        <w:rPr>
          <w:rFonts w:cstheme="minorHAnsi"/>
        </w:rPr>
        <w:t xml:space="preserve">your child </w:t>
      </w:r>
      <w:r>
        <w:rPr>
          <w:rFonts w:cstheme="minorHAnsi"/>
        </w:rPr>
        <w:t xml:space="preserve">would like some help with healthy eating and getting more physically active, please contact </w:t>
      </w:r>
      <w:r w:rsidRPr="00750517">
        <w:rPr>
          <w:rFonts w:cstheme="minorHAnsi"/>
          <w:i/>
          <w:iCs/>
          <w:color w:val="00B050"/>
        </w:rPr>
        <w:t>Healthy Families</w:t>
      </w:r>
      <w:r w:rsidRPr="003D1F4A">
        <w:rPr>
          <w:rFonts w:cstheme="minorHAnsi"/>
          <w:color w:val="00B050"/>
        </w:rPr>
        <w:t xml:space="preserve"> </w:t>
      </w:r>
      <w:r>
        <w:rPr>
          <w:rFonts w:cstheme="minorHAnsi"/>
        </w:rPr>
        <w:t xml:space="preserve">– </w:t>
      </w:r>
      <w:r w:rsidRPr="003D1F4A">
        <w:rPr>
          <w:rFonts w:cstheme="minorHAnsi"/>
          <w:color w:val="00B050"/>
        </w:rPr>
        <w:t xml:space="preserve">a </w:t>
      </w:r>
      <w:r w:rsidR="003D1F4A" w:rsidRPr="003D1F4A">
        <w:rPr>
          <w:rFonts w:cstheme="minorHAnsi"/>
          <w:color w:val="00B050"/>
        </w:rPr>
        <w:t xml:space="preserve">new </w:t>
      </w:r>
      <w:r w:rsidRPr="003D1F4A">
        <w:rPr>
          <w:rFonts w:cstheme="minorHAnsi"/>
          <w:color w:val="00B050"/>
        </w:rPr>
        <w:t>healthy living service for families in North Yorkshire</w:t>
      </w:r>
      <w:r>
        <w:rPr>
          <w:rFonts w:cstheme="minorHAnsi"/>
        </w:rPr>
        <w:t xml:space="preserve">:  </w:t>
      </w:r>
      <w:hyperlink r:id="rId9" w:history="1">
        <w:r w:rsidRPr="00716E82">
          <w:rPr>
            <w:rStyle w:val="Hyperlink"/>
            <w:rFonts w:cstheme="minorHAnsi"/>
          </w:rPr>
          <w:t>active.health@brimhamsactive.co.uk</w:t>
        </w:r>
      </w:hyperlink>
      <w:r w:rsidR="003D1F4A">
        <w:rPr>
          <w:rFonts w:cstheme="minorHAnsi"/>
        </w:rPr>
        <w:t xml:space="preserve"> or </w:t>
      </w:r>
      <w:r w:rsidR="003D1F4A" w:rsidRPr="003D1F4A">
        <w:rPr>
          <w:rFonts w:cstheme="minorHAnsi"/>
        </w:rPr>
        <w:t>01423 556106</w:t>
      </w:r>
      <w:r w:rsidR="0050054E">
        <w:rPr>
          <w:rFonts w:cstheme="minorHAnsi"/>
        </w:rPr>
        <w:t xml:space="preserve">          </w:t>
      </w:r>
      <w:hyperlink r:id="rId10" w:history="1">
        <w:r w:rsidR="0050054E" w:rsidRPr="0050054E">
          <w:rPr>
            <w:color w:val="0000FF"/>
            <w:u w:val="single"/>
          </w:rPr>
          <w:t>Healthy families – Brimhams Active</w:t>
        </w:r>
      </w:hyperlink>
    </w:p>
    <w:p w14:paraId="6F126CEC" w14:textId="6488490D" w:rsidR="00DB6362" w:rsidRDefault="00DB6362" w:rsidP="00DB6362">
      <w:pPr>
        <w:pBdr>
          <w:top w:val="single" w:sz="18" w:space="1" w:color="7030A0"/>
          <w:left w:val="single" w:sz="18" w:space="4" w:color="7030A0"/>
          <w:bottom w:val="single" w:sz="18" w:space="1" w:color="7030A0"/>
          <w:right w:val="single" w:sz="18" w:space="4" w:color="7030A0"/>
        </w:pBdr>
        <w:shd w:val="clear" w:color="auto" w:fill="92D050"/>
        <w:rPr>
          <w:rStyle w:val="Hyperlink"/>
        </w:rPr>
      </w:pPr>
      <w:r w:rsidRPr="00B321B4">
        <w:rPr>
          <w:rFonts w:cstheme="minorHAnsi"/>
        </w:rPr>
        <w:t>If you are worried about your child’s weight</w:t>
      </w:r>
      <w:r w:rsidR="0050054E">
        <w:rPr>
          <w:rFonts w:cstheme="minorHAnsi"/>
        </w:rPr>
        <w:t xml:space="preserve"> and growth</w:t>
      </w:r>
      <w:r w:rsidRPr="00B321B4">
        <w:rPr>
          <w:rFonts w:cstheme="minorHAnsi"/>
        </w:rPr>
        <w:t>, please</w:t>
      </w:r>
      <w:r>
        <w:t xml:space="preserve"> have a look at: </w:t>
      </w:r>
    </w:p>
    <w:p w14:paraId="19EA27A0" w14:textId="5825FF3F" w:rsidR="0050054E" w:rsidRDefault="005D66CB" w:rsidP="00DB6362">
      <w:pPr>
        <w:pBdr>
          <w:top w:val="single" w:sz="18" w:space="1" w:color="7030A0"/>
          <w:left w:val="single" w:sz="18" w:space="4" w:color="7030A0"/>
          <w:bottom w:val="single" w:sz="18" w:space="1" w:color="7030A0"/>
          <w:right w:val="single" w:sz="18" w:space="4" w:color="7030A0"/>
        </w:pBdr>
        <w:shd w:val="clear" w:color="auto" w:fill="92D050"/>
      </w:pPr>
      <w:hyperlink r:id="rId11" w:history="1">
        <w:r w:rsidR="0050054E" w:rsidRPr="0050054E">
          <w:rPr>
            <w:color w:val="0000FF"/>
            <w:u w:val="single"/>
          </w:rPr>
          <w:t>Children's weight - Healthier Families - NHS (www.nhs.uk)</w:t>
        </w:r>
      </w:hyperlink>
    </w:p>
    <w:p w14:paraId="054CB65E" w14:textId="6600F9BB" w:rsidR="00DB6362" w:rsidRDefault="00DB6362" w:rsidP="0050054E">
      <w:pPr>
        <w:pBdr>
          <w:top w:val="single" w:sz="18" w:space="1" w:color="7030A0"/>
          <w:left w:val="single" w:sz="18" w:space="4" w:color="7030A0"/>
          <w:bottom w:val="single" w:sz="18" w:space="1" w:color="7030A0"/>
          <w:right w:val="single" w:sz="18" w:space="4" w:color="7030A0"/>
        </w:pBdr>
        <w:shd w:val="clear" w:color="auto" w:fill="92D050"/>
        <w:rPr>
          <w:rFonts w:cstheme="minorHAnsi"/>
        </w:rPr>
      </w:pPr>
      <w:r>
        <w:t xml:space="preserve">If you would like some information about cost saving ideas, free school meals, food banks, financial support etc. please go to: </w:t>
      </w:r>
      <w:hyperlink r:id="rId12" w:history="1">
        <w:r w:rsidR="0050054E" w:rsidRPr="0050054E">
          <w:rPr>
            <w:color w:val="0000FF"/>
            <w:u w:val="single"/>
          </w:rPr>
          <w:t>Cost of living support | North Yorkshire Council</w:t>
        </w:r>
      </w:hyperlink>
    </w:p>
    <w:p w14:paraId="531CBA2B" w14:textId="04BAEC08" w:rsidR="00D405C4" w:rsidRDefault="00D405C4">
      <w:pPr>
        <w:rPr>
          <w:rFonts w:cstheme="minorHAnsi"/>
        </w:rPr>
      </w:pPr>
      <w:r>
        <w:rPr>
          <w:rFonts w:cstheme="minorHAnsi"/>
        </w:rPr>
        <w:lastRenderedPageBreak/>
        <w:t>Below are some images that you may wish to use in your communications information to parents/carers</w:t>
      </w:r>
      <w:r w:rsidR="00FE2B6D">
        <w:rPr>
          <w:rFonts w:cstheme="minorHAnsi"/>
        </w:rPr>
        <w:t xml:space="preserve"> (they were taken in schools in North Yorkshire)</w:t>
      </w:r>
      <w:r>
        <w:rPr>
          <w:rFonts w:cstheme="minorHAnsi"/>
        </w:rPr>
        <w:t>:</w:t>
      </w:r>
    </w:p>
    <w:p w14:paraId="2E58ECF9" w14:textId="2487EAB8" w:rsidR="00D405C4" w:rsidRDefault="00D405C4">
      <w:pPr>
        <w:rPr>
          <w:rFonts w:cstheme="minorHAnsi"/>
        </w:rPr>
      </w:pPr>
    </w:p>
    <w:p w14:paraId="0D445BA8" w14:textId="0EF4437D" w:rsidR="00D405C4" w:rsidRDefault="00D405C4">
      <w:pPr>
        <w:rPr>
          <w:rFonts w:cstheme="minorHAnsi"/>
        </w:rPr>
      </w:pPr>
      <w:r>
        <w:rPr>
          <w:rFonts w:cstheme="minorHAnsi"/>
          <w:noProof/>
        </w:rPr>
        <w:drawing>
          <wp:inline distT="0" distB="0" distL="0" distR="0" wp14:anchorId="73A7B04A" wp14:editId="39B4B19D">
            <wp:extent cx="1849749"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281" cy="2599748"/>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56A04040" wp14:editId="1E890E20">
            <wp:extent cx="1698696"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180" cy="2565450"/>
                    </a:xfrm>
                    <a:prstGeom prst="rect">
                      <a:avLst/>
                    </a:prstGeom>
                    <a:noFill/>
                  </pic:spPr>
                </pic:pic>
              </a:graphicData>
            </a:graphic>
          </wp:inline>
        </w:drawing>
      </w:r>
    </w:p>
    <w:p w14:paraId="566365DF" w14:textId="05F33BE4" w:rsidR="00D405C4" w:rsidRDefault="00D405C4">
      <w:pPr>
        <w:rPr>
          <w:rFonts w:cstheme="minorHAnsi"/>
        </w:rPr>
      </w:pPr>
    </w:p>
    <w:p w14:paraId="5F4D3E18" w14:textId="67C0058B" w:rsidR="00D405C4" w:rsidRDefault="00D405C4">
      <w:pPr>
        <w:rPr>
          <w:rFonts w:cstheme="minorHAnsi"/>
        </w:rPr>
      </w:pPr>
    </w:p>
    <w:p w14:paraId="4CA1A014" w14:textId="274A6DAE" w:rsidR="00D405C4" w:rsidRPr="00B321B4" w:rsidRDefault="00D405C4">
      <w:pPr>
        <w:rPr>
          <w:rFonts w:cstheme="minorHAnsi"/>
        </w:rPr>
      </w:pPr>
      <w:r>
        <w:rPr>
          <w:rFonts w:cstheme="minorHAnsi"/>
          <w:noProof/>
        </w:rPr>
        <w:drawing>
          <wp:inline distT="0" distB="0" distL="0" distR="0" wp14:anchorId="2900C79E" wp14:editId="62FB7439">
            <wp:extent cx="2667000" cy="19190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8278" cy="1927197"/>
                    </a:xfrm>
                    <a:prstGeom prst="rect">
                      <a:avLst/>
                    </a:prstGeom>
                    <a:noFill/>
                  </pic:spPr>
                </pic:pic>
              </a:graphicData>
            </a:graphic>
          </wp:inline>
        </w:drawing>
      </w:r>
      <w:r>
        <w:rPr>
          <w:rFonts w:cstheme="minorHAnsi"/>
        </w:rPr>
        <w:t xml:space="preserve">   </w:t>
      </w:r>
      <w:r w:rsidR="00DB6362">
        <w:rPr>
          <w:rFonts w:cstheme="minorHAnsi"/>
        </w:rPr>
        <w:t xml:space="preserve">  </w:t>
      </w:r>
      <w:r>
        <w:rPr>
          <w:rFonts w:cstheme="minorHAnsi"/>
          <w:noProof/>
        </w:rPr>
        <w:drawing>
          <wp:inline distT="0" distB="0" distL="0" distR="0" wp14:anchorId="0F42E46A" wp14:editId="6F5759FC">
            <wp:extent cx="2965450" cy="20207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2020705"/>
                    </a:xfrm>
                    <a:prstGeom prst="rect">
                      <a:avLst/>
                    </a:prstGeom>
                    <a:noFill/>
                  </pic:spPr>
                </pic:pic>
              </a:graphicData>
            </a:graphic>
          </wp:inline>
        </w:drawing>
      </w:r>
    </w:p>
    <w:p w14:paraId="4DEA3135" w14:textId="28AE8D5A" w:rsidR="003E6303" w:rsidRDefault="003E6303">
      <w:pPr>
        <w:rPr>
          <w:rFonts w:ascii="Arial" w:hAnsi="Arial" w:cs="Arial"/>
          <w:noProof/>
          <w:sz w:val="24"/>
          <w:szCs w:val="24"/>
          <w:lang w:eastAsia="en-GB"/>
        </w:rPr>
      </w:pPr>
    </w:p>
    <w:p w14:paraId="4B71795B" w14:textId="71365541" w:rsidR="005D66CB" w:rsidRDefault="005D66CB">
      <w:pPr>
        <w:rPr>
          <w:rFonts w:ascii="Arial" w:hAnsi="Arial" w:cs="Arial"/>
          <w:noProof/>
          <w:sz w:val="24"/>
          <w:szCs w:val="24"/>
          <w:lang w:eastAsia="en-GB"/>
        </w:rPr>
      </w:pPr>
    </w:p>
    <w:p w14:paraId="4C719753" w14:textId="3CC7169B" w:rsidR="005D66CB" w:rsidRDefault="005D66CB">
      <w:pPr>
        <w:rPr>
          <w:rFonts w:ascii="Arial" w:hAnsi="Arial" w:cs="Arial"/>
          <w:noProof/>
          <w:sz w:val="24"/>
          <w:szCs w:val="24"/>
          <w:lang w:eastAsia="en-GB"/>
        </w:rPr>
      </w:pPr>
    </w:p>
    <w:p w14:paraId="3CBB0EC7" w14:textId="54EA2D38" w:rsidR="005D66CB" w:rsidRDefault="005D66CB">
      <w:pPr>
        <w:rPr>
          <w:rFonts w:ascii="Arial" w:hAnsi="Arial" w:cs="Arial"/>
          <w:noProof/>
          <w:sz w:val="24"/>
          <w:szCs w:val="24"/>
          <w:lang w:eastAsia="en-GB"/>
        </w:rPr>
      </w:pPr>
      <w:r>
        <w:rPr>
          <w:b/>
          <w:bCs/>
          <w:noProof/>
          <w:u w:val="single"/>
        </w:rPr>
        <w:drawing>
          <wp:inline distT="0" distB="0" distL="0" distR="0" wp14:anchorId="36D58E1E" wp14:editId="67345990">
            <wp:extent cx="5731510" cy="8003029"/>
            <wp:effectExtent l="0" t="0" r="2540" b="0"/>
            <wp:docPr id="16" name="Picture 15"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b="1003"/>
                    <a:stretch>
                      <a:fillRect/>
                    </a:stretch>
                  </pic:blipFill>
                  <pic:spPr>
                    <a:xfrm>
                      <a:off x="0" y="0"/>
                      <a:ext cx="5731510" cy="8003029"/>
                    </a:xfrm>
                    <a:prstGeom prst="rect">
                      <a:avLst/>
                    </a:prstGeom>
                    <a:noFill/>
                    <a:ln>
                      <a:noFill/>
                      <a:prstDash/>
                    </a:ln>
                  </pic:spPr>
                </pic:pic>
              </a:graphicData>
            </a:graphic>
          </wp:inline>
        </w:drawing>
      </w:r>
    </w:p>
    <w:p w14:paraId="07153DA2" w14:textId="77777777" w:rsidR="005D66CB" w:rsidRDefault="005D66CB"/>
    <w:sectPr w:rsidR="005D66C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9E675" w14:textId="77777777" w:rsidR="00B321B4" w:rsidRDefault="00B321B4" w:rsidP="00B321B4">
      <w:pPr>
        <w:spacing w:after="0" w:line="240" w:lineRule="auto"/>
      </w:pPr>
      <w:r>
        <w:separator/>
      </w:r>
    </w:p>
  </w:endnote>
  <w:endnote w:type="continuationSeparator" w:id="0">
    <w:p w14:paraId="4ADE6AA8" w14:textId="77777777" w:rsidR="00B321B4" w:rsidRDefault="00B321B4" w:rsidP="00B32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C667" w14:textId="77777777" w:rsidR="005D66CB" w:rsidRDefault="005D6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D122" w14:textId="77777777" w:rsidR="00B321B4" w:rsidRDefault="00B321B4">
    <w:pPr>
      <w:pStyle w:val="Footer"/>
    </w:pPr>
    <w:r>
      <w:rPr>
        <w:noProof/>
        <w:lang w:eastAsia="en-GB"/>
      </w:rPr>
      <mc:AlternateContent>
        <mc:Choice Requires="wps">
          <w:drawing>
            <wp:anchor distT="0" distB="0" distL="114300" distR="114300" simplePos="0" relativeHeight="251659264" behindDoc="0" locked="0" layoutInCell="0" allowOverlap="1" wp14:anchorId="5706A7BD" wp14:editId="5CD0070D">
              <wp:simplePos x="0" y="0"/>
              <wp:positionH relativeFrom="page">
                <wp:posOffset>0</wp:posOffset>
              </wp:positionH>
              <wp:positionV relativeFrom="page">
                <wp:posOffset>10228580</wp:posOffset>
              </wp:positionV>
              <wp:extent cx="7560310" cy="273050"/>
              <wp:effectExtent l="0" t="0" r="0" b="12700"/>
              <wp:wrapNone/>
              <wp:docPr id="2" name="MSIPCMa6f145b8a6d735f3048208d7"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3E0563" w14:textId="3BED1ADD" w:rsidR="00B321B4" w:rsidRPr="00B60CC7" w:rsidRDefault="00B60CC7" w:rsidP="00B60CC7">
                          <w:pPr>
                            <w:spacing w:after="0"/>
                            <w:jc w:val="center"/>
                            <w:rPr>
                              <w:rFonts w:ascii="Calibri" w:hAnsi="Calibri" w:cs="Calibri"/>
                              <w:color w:val="FF0000"/>
                              <w:sz w:val="20"/>
                            </w:rPr>
                          </w:pPr>
                          <w:r w:rsidRPr="00B60CC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06A7BD" id="_x0000_t202" coordsize="21600,21600" o:spt="202" path="m,l,21600r21600,l21600,xe">
              <v:stroke joinstyle="miter"/>
              <v:path gradientshapeok="t" o:connecttype="rect"/>
            </v:shapetype>
            <v:shape id="MSIPCMa6f145b8a6d735f3048208d7" o:spid="_x0000_s1026" type="#_x0000_t202" alt="{&quot;HashCode&quot;:-1399272816,&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" o:allowincell="f" filled="f" stroked="f" strokeweight=".5pt">
              <v:textbox inset=",0,,0">
                <w:txbxContent>
                  <w:p w14:paraId="6B3E0563" w14:textId="3BED1ADD" w:rsidR="00B321B4" w:rsidRPr="00B60CC7" w:rsidRDefault="00B60CC7" w:rsidP="00B60CC7">
                    <w:pPr>
                      <w:spacing w:after="0"/>
                      <w:jc w:val="center"/>
                      <w:rPr>
                        <w:rFonts w:ascii="Calibri" w:hAnsi="Calibri" w:cs="Calibri"/>
                        <w:color w:val="FF0000"/>
                        <w:sz w:val="20"/>
                      </w:rPr>
                    </w:pPr>
                    <w:r w:rsidRPr="00B60CC7">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1FDF" w14:textId="77777777" w:rsidR="005D66CB" w:rsidRDefault="005D6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E5F9C" w14:textId="77777777" w:rsidR="00B321B4" w:rsidRDefault="00B321B4" w:rsidP="00B321B4">
      <w:pPr>
        <w:spacing w:after="0" w:line="240" w:lineRule="auto"/>
      </w:pPr>
      <w:r>
        <w:separator/>
      </w:r>
    </w:p>
  </w:footnote>
  <w:footnote w:type="continuationSeparator" w:id="0">
    <w:p w14:paraId="393530F4" w14:textId="77777777" w:rsidR="00B321B4" w:rsidRDefault="00B321B4" w:rsidP="00B32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8D42" w14:textId="77777777" w:rsidR="005D66CB" w:rsidRDefault="005D6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A3E9" w14:textId="77777777" w:rsidR="005D66CB" w:rsidRDefault="005D66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9ADE" w14:textId="77777777" w:rsidR="005D66CB" w:rsidRDefault="005D6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5D5"/>
    <w:multiLevelType w:val="hybridMultilevel"/>
    <w:tmpl w:val="C29EC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E40077"/>
    <w:multiLevelType w:val="hybridMultilevel"/>
    <w:tmpl w:val="F0C09864"/>
    <w:lvl w:ilvl="0" w:tplc="E018A288">
      <w:start w:val="1"/>
      <w:numFmt w:val="bullet"/>
      <w:lvlText w:val="•"/>
      <w:lvlJc w:val="left"/>
      <w:pPr>
        <w:tabs>
          <w:tab w:val="num" w:pos="720"/>
        </w:tabs>
        <w:ind w:left="720" w:hanging="360"/>
      </w:pPr>
      <w:rPr>
        <w:rFonts w:ascii="Arial" w:hAnsi="Arial" w:hint="default"/>
      </w:rPr>
    </w:lvl>
    <w:lvl w:ilvl="1" w:tplc="AE72D9CE" w:tentative="1">
      <w:start w:val="1"/>
      <w:numFmt w:val="bullet"/>
      <w:lvlText w:val="•"/>
      <w:lvlJc w:val="left"/>
      <w:pPr>
        <w:tabs>
          <w:tab w:val="num" w:pos="1440"/>
        </w:tabs>
        <w:ind w:left="1440" w:hanging="360"/>
      </w:pPr>
      <w:rPr>
        <w:rFonts w:ascii="Arial" w:hAnsi="Arial" w:hint="default"/>
      </w:rPr>
    </w:lvl>
    <w:lvl w:ilvl="2" w:tplc="52840E0A" w:tentative="1">
      <w:start w:val="1"/>
      <w:numFmt w:val="bullet"/>
      <w:lvlText w:val="•"/>
      <w:lvlJc w:val="left"/>
      <w:pPr>
        <w:tabs>
          <w:tab w:val="num" w:pos="2160"/>
        </w:tabs>
        <w:ind w:left="2160" w:hanging="360"/>
      </w:pPr>
      <w:rPr>
        <w:rFonts w:ascii="Arial" w:hAnsi="Arial" w:hint="default"/>
      </w:rPr>
    </w:lvl>
    <w:lvl w:ilvl="3" w:tplc="D49636D4" w:tentative="1">
      <w:start w:val="1"/>
      <w:numFmt w:val="bullet"/>
      <w:lvlText w:val="•"/>
      <w:lvlJc w:val="left"/>
      <w:pPr>
        <w:tabs>
          <w:tab w:val="num" w:pos="2880"/>
        </w:tabs>
        <w:ind w:left="2880" w:hanging="360"/>
      </w:pPr>
      <w:rPr>
        <w:rFonts w:ascii="Arial" w:hAnsi="Arial" w:hint="default"/>
      </w:rPr>
    </w:lvl>
    <w:lvl w:ilvl="4" w:tplc="BFE408E0" w:tentative="1">
      <w:start w:val="1"/>
      <w:numFmt w:val="bullet"/>
      <w:lvlText w:val="•"/>
      <w:lvlJc w:val="left"/>
      <w:pPr>
        <w:tabs>
          <w:tab w:val="num" w:pos="3600"/>
        </w:tabs>
        <w:ind w:left="3600" w:hanging="360"/>
      </w:pPr>
      <w:rPr>
        <w:rFonts w:ascii="Arial" w:hAnsi="Arial" w:hint="default"/>
      </w:rPr>
    </w:lvl>
    <w:lvl w:ilvl="5" w:tplc="B502837A" w:tentative="1">
      <w:start w:val="1"/>
      <w:numFmt w:val="bullet"/>
      <w:lvlText w:val="•"/>
      <w:lvlJc w:val="left"/>
      <w:pPr>
        <w:tabs>
          <w:tab w:val="num" w:pos="4320"/>
        </w:tabs>
        <w:ind w:left="4320" w:hanging="360"/>
      </w:pPr>
      <w:rPr>
        <w:rFonts w:ascii="Arial" w:hAnsi="Arial" w:hint="default"/>
      </w:rPr>
    </w:lvl>
    <w:lvl w:ilvl="6" w:tplc="66124C28" w:tentative="1">
      <w:start w:val="1"/>
      <w:numFmt w:val="bullet"/>
      <w:lvlText w:val="•"/>
      <w:lvlJc w:val="left"/>
      <w:pPr>
        <w:tabs>
          <w:tab w:val="num" w:pos="5040"/>
        </w:tabs>
        <w:ind w:left="5040" w:hanging="360"/>
      </w:pPr>
      <w:rPr>
        <w:rFonts w:ascii="Arial" w:hAnsi="Arial" w:hint="default"/>
      </w:rPr>
    </w:lvl>
    <w:lvl w:ilvl="7" w:tplc="12F45A6C" w:tentative="1">
      <w:start w:val="1"/>
      <w:numFmt w:val="bullet"/>
      <w:lvlText w:val="•"/>
      <w:lvlJc w:val="left"/>
      <w:pPr>
        <w:tabs>
          <w:tab w:val="num" w:pos="5760"/>
        </w:tabs>
        <w:ind w:left="5760" w:hanging="360"/>
      </w:pPr>
      <w:rPr>
        <w:rFonts w:ascii="Arial" w:hAnsi="Arial" w:hint="default"/>
      </w:rPr>
    </w:lvl>
    <w:lvl w:ilvl="8" w:tplc="5462C8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03"/>
    <w:rsid w:val="003C7721"/>
    <w:rsid w:val="003D1F4A"/>
    <w:rsid w:val="003E6303"/>
    <w:rsid w:val="004D4A90"/>
    <w:rsid w:val="0050054E"/>
    <w:rsid w:val="005D66CB"/>
    <w:rsid w:val="006E0C71"/>
    <w:rsid w:val="00750517"/>
    <w:rsid w:val="007E5771"/>
    <w:rsid w:val="00B321B4"/>
    <w:rsid w:val="00B60CC7"/>
    <w:rsid w:val="00B630D9"/>
    <w:rsid w:val="00D405C4"/>
    <w:rsid w:val="00DB6362"/>
    <w:rsid w:val="00FE2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7CA4AE"/>
  <w15:chartTrackingRefBased/>
  <w15:docId w15:val="{24B539AD-97BB-433D-AB1F-C000EEC9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21B4"/>
    <w:rPr>
      <w:color w:val="0000FF"/>
      <w:u w:val="single"/>
    </w:rPr>
  </w:style>
  <w:style w:type="paragraph" w:styleId="Header">
    <w:name w:val="header"/>
    <w:basedOn w:val="Normal"/>
    <w:link w:val="HeaderChar"/>
    <w:uiPriority w:val="99"/>
    <w:unhideWhenUsed/>
    <w:rsid w:val="00B32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1B4"/>
  </w:style>
  <w:style w:type="paragraph" w:styleId="Footer">
    <w:name w:val="footer"/>
    <w:basedOn w:val="Normal"/>
    <w:link w:val="FooterChar"/>
    <w:uiPriority w:val="99"/>
    <w:unhideWhenUsed/>
    <w:rsid w:val="00B32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B4"/>
  </w:style>
  <w:style w:type="character" w:styleId="FollowedHyperlink">
    <w:name w:val="FollowedHyperlink"/>
    <w:basedOn w:val="DefaultParagraphFont"/>
    <w:uiPriority w:val="99"/>
    <w:semiHidden/>
    <w:unhideWhenUsed/>
    <w:rsid w:val="006E0C71"/>
    <w:rPr>
      <w:color w:val="954F72" w:themeColor="followedHyperlink"/>
      <w:u w:val="single"/>
    </w:rPr>
  </w:style>
  <w:style w:type="paragraph" w:styleId="ListParagraph">
    <w:name w:val="List Paragraph"/>
    <w:basedOn w:val="Normal"/>
    <w:uiPriority w:val="34"/>
    <w:qFormat/>
    <w:rsid w:val="00B60CC7"/>
    <w:pPr>
      <w:ind w:left="720"/>
      <w:contextualSpacing/>
    </w:pPr>
  </w:style>
  <w:style w:type="character" w:styleId="UnresolvedMention">
    <w:name w:val="Unresolved Mention"/>
    <w:basedOn w:val="DefaultParagraphFont"/>
    <w:uiPriority w:val="99"/>
    <w:semiHidden/>
    <w:unhideWhenUsed/>
    <w:rsid w:val="00DB6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449992">
      <w:bodyDiv w:val="1"/>
      <w:marLeft w:val="0"/>
      <w:marRight w:val="0"/>
      <w:marTop w:val="0"/>
      <w:marBottom w:val="0"/>
      <w:divBdr>
        <w:top w:val="none" w:sz="0" w:space="0" w:color="auto"/>
        <w:left w:val="none" w:sz="0" w:space="0" w:color="auto"/>
        <w:bottom w:val="none" w:sz="0" w:space="0" w:color="auto"/>
        <w:right w:val="none" w:sz="0" w:space="0" w:color="auto"/>
      </w:divBdr>
      <w:divsChild>
        <w:div w:id="1887713770">
          <w:marLeft w:val="720"/>
          <w:marRight w:val="0"/>
          <w:marTop w:val="200"/>
          <w:marBottom w:val="0"/>
          <w:divBdr>
            <w:top w:val="none" w:sz="0" w:space="0" w:color="auto"/>
            <w:left w:val="none" w:sz="0" w:space="0" w:color="auto"/>
            <w:bottom w:val="none" w:sz="0" w:space="0" w:color="auto"/>
            <w:right w:val="none" w:sz="0" w:space="0" w:color="auto"/>
          </w:divBdr>
        </w:div>
        <w:div w:id="102457364">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ionalchild.measurementprogramme@nhs.net"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youtube.com/watch?v=k4dNC4yKNu4" TargetMode="External"/><Relationship Id="rId12" Type="http://schemas.openxmlformats.org/officeDocument/2006/relationships/hyperlink" Target="https://www.northyorks.gov.uk/community-and-volunteering/cost-living-suppor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healthier-families/childrens-weigh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www.brimhamsactive.co.uk/homepage/41/healthy-famili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active.health@brimhamsactive.co.uk" TargetMode="Externa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Ingle</dc:creator>
  <cp:keywords/>
  <dc:description/>
  <cp:lastModifiedBy>Helen Ingle</cp:lastModifiedBy>
  <cp:revision>7</cp:revision>
  <dcterms:created xsi:type="dcterms:W3CDTF">2023-09-12T10:29:00Z</dcterms:created>
  <dcterms:modified xsi:type="dcterms:W3CDTF">2023-09-21T12:30:00Z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2022-09-26T12:20:43Z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03d01d32-7965-431c-ac57-0000351b3b4b</vt:lpwstr>
  </property>
  <property fmtid="{D5CDD505-2E9C-101B-9397-08002B2CF9AE}" pid="8" name="MSIP_Label_3ecdfc32-7be5-4b17-9f97-00453388bdd7_ContentBits">
    <vt:lpwstr>2</vt:lpwstr>
  </property>
</Properties>
</file>